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0F0" w:rsidRDefault="00F500F0" w:rsidP="00C062E8"/>
    <w:p w:rsidR="00F500F0" w:rsidRDefault="00F500F0" w:rsidP="00C062E8"/>
    <w:p w:rsidR="00B67FAF" w:rsidRDefault="00B67FAF" w:rsidP="00B67FAF">
      <w:pPr>
        <w:spacing w:after="0"/>
        <w:ind w:firstLine="360"/>
        <w:jc w:val="both"/>
      </w:pPr>
      <w:r>
        <w:t>W związku z pojawianiem się w przestrzeni publicznej różnych często nieprawdziwych informacji na temat budowy Stadionu Miejskiego w Nowym Sączu, jako Generalny Wykonawca inwestycji informuję i wyjaśniam:</w:t>
      </w:r>
    </w:p>
    <w:p w:rsidR="00B67FAF" w:rsidRDefault="00B67FAF" w:rsidP="00B67FAF">
      <w:pPr>
        <w:spacing w:after="0"/>
        <w:ind w:firstLine="360"/>
        <w:jc w:val="both"/>
      </w:pPr>
    </w:p>
    <w:p w:rsidR="00B67FAF" w:rsidRDefault="00B67FAF" w:rsidP="00B67FAF">
      <w:pPr>
        <w:pStyle w:val="Akapitzlist"/>
        <w:spacing w:after="0"/>
        <w:ind w:left="348" w:hanging="348"/>
        <w:jc w:val="both"/>
      </w:pPr>
      <w:r>
        <w:t>-</w:t>
      </w:r>
      <w:r>
        <w:tab/>
        <w:t xml:space="preserve">Grupa Blackbird Spółka </w:t>
      </w:r>
      <w:proofErr w:type="spellStart"/>
      <w:r>
        <w:t>Spółka</w:t>
      </w:r>
      <w:proofErr w:type="spellEnd"/>
      <w:r>
        <w:t xml:space="preserve"> z ograniczoną </w:t>
      </w:r>
      <w:r w:rsidRPr="00EA6451">
        <w:rPr>
          <w:color w:val="000000" w:themeColor="text1"/>
        </w:rPr>
        <w:t>odpowiedzialnością</w:t>
      </w:r>
      <w:r>
        <w:t xml:space="preserve"> spółka komandytowa [dalej jako „</w:t>
      </w:r>
      <w:proofErr w:type="spellStart"/>
      <w:r>
        <w:t>BlackBird</w:t>
      </w:r>
      <w:proofErr w:type="spellEnd"/>
      <w:r>
        <w:t xml:space="preserve">”], na podstawie zawartej umowy wykonuje jako Generalny Wykonawca zadanie </w:t>
      </w:r>
      <w:proofErr w:type="spellStart"/>
      <w:r>
        <w:t>pn</w:t>
      </w:r>
      <w:proofErr w:type="spellEnd"/>
      <w:r>
        <w:t>: „</w:t>
      </w:r>
      <w:r w:rsidRPr="00EA5991">
        <w:rPr>
          <w:i/>
          <w:iCs/>
        </w:rPr>
        <w:t>Budowa Stadionu Miejskiego w Nowym Sączu</w:t>
      </w:r>
      <w:r>
        <w:rPr>
          <w:i/>
          <w:iCs/>
        </w:rPr>
        <w:t>”</w:t>
      </w:r>
      <w:r>
        <w:t xml:space="preserve">. Zadanie to realizowane jest z udziałem wielu podwykonawców -w większości z Nowego Sącza i okolic. Nasza spółka została wybrana na wykonawcę robót w postepowaniu przetargowym po czym w trakcie realizacji umowy doszło do rozszerzenia pierwotnego zakresu powierzonych na prac. Dodatkowy zakres prac powierzony został nam zgodnie z postanowieniami Aneksu zawartego do umowy pierwotnej. Procedura wyboru wykonawcy została pozytywnie zweryfikowana przez CBA. </w:t>
      </w:r>
    </w:p>
    <w:p w:rsidR="00B67FAF" w:rsidRDefault="00B67FAF" w:rsidP="00B67FAF">
      <w:pPr>
        <w:pStyle w:val="Akapitzlist"/>
        <w:spacing w:after="0"/>
        <w:ind w:left="348" w:hanging="348"/>
        <w:jc w:val="both"/>
      </w:pPr>
    </w:p>
    <w:p w:rsidR="00B67FAF" w:rsidRDefault="00B67FAF" w:rsidP="00B67FAF">
      <w:pPr>
        <w:pStyle w:val="Akapitzlist"/>
        <w:spacing w:after="0"/>
        <w:ind w:left="348" w:hanging="348"/>
        <w:jc w:val="both"/>
      </w:pPr>
      <w:r>
        <w:t>-</w:t>
      </w:r>
      <w:r>
        <w:tab/>
        <w:t xml:space="preserve">W sprawie zawartego aneksu i rozszerzenia prac o dwie dodatkowe trybuny Urząd Zamówień Publicznych wydał decyzję – informacje na temat decyzji Urzędu Zamówień Publicznych przekazał mediom Inwestor w dn. 6.03.2023r. Z naszych informacji wynika, że Inwestor podejmując decyzje o poszerzeniu zakresu zamówienia oraz powierzenia spółce </w:t>
      </w:r>
      <w:proofErr w:type="spellStart"/>
      <w:r>
        <w:t>BlackBird</w:t>
      </w:r>
      <w:proofErr w:type="spellEnd"/>
      <w:r>
        <w:t xml:space="preserve"> jego wykonania dysponował stosownymi opiniami </w:t>
      </w:r>
      <w:proofErr w:type="spellStart"/>
      <w:r>
        <w:t>prawnmi</w:t>
      </w:r>
      <w:proofErr w:type="spellEnd"/>
      <w:r>
        <w:t xml:space="preserve"> oraz opinią techniczną. Rozszerzenie zakresu umowy wynikało z uchwały podjętej przez Radę Miasta Nowego Sącza.</w:t>
      </w:r>
    </w:p>
    <w:p w:rsidR="00B67FAF" w:rsidRDefault="00B67FAF" w:rsidP="00B67FAF">
      <w:pPr>
        <w:pStyle w:val="Akapitzlist"/>
        <w:spacing w:after="0"/>
        <w:ind w:left="348" w:hanging="348"/>
        <w:jc w:val="both"/>
      </w:pPr>
    </w:p>
    <w:p w:rsidR="00B67FAF" w:rsidRDefault="00B67FAF" w:rsidP="00B67FAF">
      <w:pPr>
        <w:pStyle w:val="Akapitzlist"/>
        <w:spacing w:after="0"/>
        <w:ind w:left="348" w:hanging="348"/>
        <w:jc w:val="both"/>
      </w:pPr>
      <w:r>
        <w:t>-</w:t>
      </w:r>
      <w:r>
        <w:tab/>
        <w:t xml:space="preserve">Spółka </w:t>
      </w:r>
      <w:proofErr w:type="spellStart"/>
      <w:r>
        <w:t>BlackBird</w:t>
      </w:r>
      <w:proofErr w:type="spellEnd"/>
      <w:r>
        <w:t xml:space="preserve"> zgodnie z zawartą umową z Projektantem posiada wszelkie przenoszalne prawa autorskie do projektu Stadionu, co wcześniej szczegółowo wyjaśnialiśmy. W związku z brakiem oczekiwanego przez nas zaangażowania biura projektowego w realizację zadania przez podjęliśmy trudną decyzję o zmianie Biura Projektowego w trakcie realizacji tak skomplikowanego zamierzenia inwestycyjnego - pozwoliło to na sprawną kontynuację budowy i doprowadzenie projektu do wymogów Inwestora. Konflikt jaki wywołany został przez poprzedniego projektanta powodował brak koordynacji projektu, realizacji potrzeb Inwestora, a przede wszystkim wstrzymywanie robót. To działanie naraziło spółkę </w:t>
      </w:r>
      <w:proofErr w:type="spellStart"/>
      <w:r>
        <w:t>BlackBird</w:t>
      </w:r>
      <w:proofErr w:type="spellEnd"/>
      <w:r>
        <w:t xml:space="preserve"> jako Generalnego Wykonawcę na dodatkowe koszty związane z wykonaniem i rozbiórką fragmentu zrealizowanych robót. </w:t>
      </w:r>
    </w:p>
    <w:p w:rsidR="00B67FAF" w:rsidRDefault="00B67FAF" w:rsidP="00B67FAF">
      <w:pPr>
        <w:pStyle w:val="Akapitzlist"/>
        <w:spacing w:after="0"/>
        <w:ind w:left="348" w:hanging="348"/>
        <w:jc w:val="both"/>
      </w:pPr>
    </w:p>
    <w:p w:rsidR="00B67FAF" w:rsidRDefault="00B67FAF" w:rsidP="00B67FAF">
      <w:pPr>
        <w:pStyle w:val="Akapitzlist"/>
        <w:spacing w:after="0"/>
        <w:ind w:left="348" w:hanging="348"/>
        <w:jc w:val="both"/>
      </w:pPr>
      <w:r>
        <w:t>-</w:t>
      </w:r>
      <w:r>
        <w:tab/>
        <w:t>współpraca z obecnym Projektantem układa się bardzo dobrze. Skorygowaliśmy i dopracowaliśmy projekt Stadionu, tak aby spełniał wszystkie wymagania Inwestora i obecne trendy w architekturze. Nowe wizualizacje stadionu prezentowaliśmy wcześniej. Jesteśmy przekonani, że będzie to jedna z najpiękniejszych tego typu arena w Polsce.</w:t>
      </w:r>
    </w:p>
    <w:p w:rsidR="00B67FAF" w:rsidRDefault="00B67FAF" w:rsidP="00B67FAF">
      <w:pPr>
        <w:pStyle w:val="Akapitzlist"/>
        <w:spacing w:after="0"/>
        <w:ind w:left="348" w:hanging="348"/>
        <w:jc w:val="both"/>
      </w:pPr>
    </w:p>
    <w:p w:rsidR="00B67FAF" w:rsidRDefault="00B67FAF" w:rsidP="00B67FAF">
      <w:pPr>
        <w:pStyle w:val="Akapitzlist"/>
        <w:spacing w:after="0"/>
        <w:ind w:left="348" w:hanging="348"/>
        <w:jc w:val="both"/>
      </w:pPr>
      <w:r>
        <w:t>-</w:t>
      </w:r>
      <w:r>
        <w:tab/>
        <w:t xml:space="preserve">Spółka </w:t>
      </w:r>
      <w:proofErr w:type="spellStart"/>
      <w:r>
        <w:t>BlackBird</w:t>
      </w:r>
      <w:proofErr w:type="spellEnd"/>
      <w:r>
        <w:t xml:space="preserve"> realizuje obiekt zgodnie z zatwierdzonym projektem zagospodarowania terenu. Cały obiekt zrealizowano na działce inwestora. Wyjaśniam, że w trakcie przygotowywania mapy powykonawczej stwierdzono rozbieżność przebiegu granicy pomiędzy działką Inwestora, a działką Wód Polskich. W procesie projektowania  dwa różne zespoły geodetów opracowały mapy do celów projektowych, które zostały zweryfikowane i </w:t>
      </w:r>
      <w:proofErr w:type="spellStart"/>
      <w:r>
        <w:t>zaklauzulowane</w:t>
      </w:r>
      <w:proofErr w:type="spellEnd"/>
      <w:r>
        <w:t xml:space="preserve"> przez Wydział Geodezji Starostwa Powiatowego. Na podstawie tych map opracowano i zatwierdzono projekty, w tym przekazany do przetargu. W trakcie budowy w Nowym Sączu przeprowadzono modernizacje zasobów </w:t>
      </w:r>
      <w:r>
        <w:lastRenderedPageBreak/>
        <w:t>geodezyjnych w wyniku której zmieniono przebieg granicy pomiędzy tymi działkami w stosunku do aktualnych map do celów projektowych. W celu rozwiązania problemu powstałego bez winy Inwestora i Generalnego Wykonawcy z naszej inicjatywy rozpoczęto procedurę wyjaśniającą ze Starostwem Powiatowym i Dyrekcją Wód Polskich. Trwa procedura prawna, a o jej wynikach poinformujemy Państwa w oddzielnym komunikacie.</w:t>
      </w:r>
    </w:p>
    <w:p w:rsidR="00B67FAF" w:rsidRDefault="00B67FAF" w:rsidP="00B67FAF">
      <w:pPr>
        <w:pStyle w:val="Akapitzlist"/>
        <w:spacing w:after="0"/>
        <w:ind w:left="348" w:hanging="348"/>
        <w:jc w:val="both"/>
      </w:pPr>
    </w:p>
    <w:p w:rsidR="00B67FAF" w:rsidRDefault="00B67FAF" w:rsidP="00B67FAF">
      <w:pPr>
        <w:pStyle w:val="Akapitzlist"/>
        <w:spacing w:after="0"/>
        <w:ind w:left="348" w:hanging="348"/>
        <w:jc w:val="both"/>
      </w:pPr>
      <w:r>
        <w:t>-</w:t>
      </w:r>
      <w:r>
        <w:tab/>
        <w:t xml:space="preserve">Spółka </w:t>
      </w:r>
      <w:proofErr w:type="spellStart"/>
      <w:r>
        <w:t>BlackBird</w:t>
      </w:r>
      <w:proofErr w:type="spellEnd"/>
      <w:r>
        <w:t xml:space="preserve"> podejmowała wszelkie starania dla zrealizowania powierzonego zadania w pierwotnie umówionym terminie jednak z uwagi na niemożliwe wcześniej do przewidzenia uwarunkowania, wybuch wojny na Ukrainie i związany z tym ogromny wzrost  cen, ograniczenie dostępności materiałów i urządzeń a także konieczność wprowadzenia  zmianach projektowych, zostaliśmy zmuszeni wystąpić do Inwestora zmianę umowy w zakresie ostatecznego terminu jej realizacji. Nasz rząd rozumiejąc problemy firm takich jak nasza wprowadził specjalną ustawę, w której określił warunki i przepisy kto i kiedy może starać się o waloryzację i zmianę terminu. My te warunki spełniamy.</w:t>
      </w:r>
    </w:p>
    <w:p w:rsidR="00B67FAF" w:rsidRDefault="00B67FAF" w:rsidP="00B67FAF">
      <w:pPr>
        <w:pStyle w:val="Akapitzlist"/>
        <w:spacing w:after="0"/>
        <w:ind w:left="348" w:hanging="348"/>
        <w:jc w:val="both"/>
      </w:pPr>
    </w:p>
    <w:p w:rsidR="00B67FAF" w:rsidRDefault="00B67FAF" w:rsidP="00B67FAF">
      <w:pPr>
        <w:pStyle w:val="Akapitzlist"/>
        <w:spacing w:after="0"/>
        <w:ind w:left="348" w:hanging="348"/>
        <w:jc w:val="both"/>
      </w:pPr>
      <w:r>
        <w:tab/>
      </w:r>
      <w:r>
        <w:tab/>
        <w:t xml:space="preserve">W sferze publicznej wiele miejsca poświęcono zaawansowaniu budowy Stadionu </w:t>
      </w:r>
      <w:proofErr w:type="spellStart"/>
      <w:r>
        <w:t>Sandecji</w:t>
      </w:r>
      <w:proofErr w:type="spellEnd"/>
      <w:r>
        <w:t xml:space="preserve"> w Nowym Sączu, stąd dla rozwiania wszelkich wątpliwości wskazuję, że Inwestycja jest zaawansowana </w:t>
      </w:r>
      <w:r w:rsidRPr="00EA5991">
        <w:rPr>
          <w:b/>
          <w:bCs/>
        </w:rPr>
        <w:t>w ponad 75 %.</w:t>
      </w:r>
      <w:r>
        <w:t xml:space="preserve"> Do wykonania pozostało:</w:t>
      </w:r>
    </w:p>
    <w:p w:rsidR="00B67FAF" w:rsidRDefault="00B67FAF" w:rsidP="00B67FAF">
      <w:pPr>
        <w:pStyle w:val="Akapitzlist"/>
        <w:numPr>
          <w:ilvl w:val="0"/>
          <w:numId w:val="1"/>
        </w:numPr>
        <w:spacing w:after="0"/>
        <w:ind w:left="1276"/>
        <w:jc w:val="both"/>
      </w:pPr>
      <w:r>
        <w:t>Dokończenie konstrukcji zadaszenia i pokrycia stadionu</w:t>
      </w:r>
    </w:p>
    <w:p w:rsidR="00B67FAF" w:rsidRDefault="00B67FAF" w:rsidP="00B67FAF">
      <w:pPr>
        <w:pStyle w:val="Akapitzlist"/>
        <w:numPr>
          <w:ilvl w:val="0"/>
          <w:numId w:val="1"/>
        </w:numPr>
        <w:spacing w:after="0"/>
        <w:ind w:left="1276"/>
        <w:jc w:val="both"/>
      </w:pPr>
      <w:r>
        <w:t>Wykonanie elewacji frontowej budynku</w:t>
      </w:r>
    </w:p>
    <w:p w:rsidR="00B67FAF" w:rsidRDefault="00B67FAF" w:rsidP="00B67FAF">
      <w:pPr>
        <w:pStyle w:val="Akapitzlist"/>
        <w:numPr>
          <w:ilvl w:val="0"/>
          <w:numId w:val="1"/>
        </w:numPr>
        <w:spacing w:after="0"/>
        <w:ind w:left="1276"/>
        <w:jc w:val="both"/>
      </w:pPr>
      <w:r>
        <w:t>Montaż stolarki wewnętrznej</w:t>
      </w:r>
    </w:p>
    <w:p w:rsidR="00B67FAF" w:rsidRDefault="00B67FAF" w:rsidP="00B67FAF">
      <w:pPr>
        <w:pStyle w:val="Akapitzlist"/>
        <w:numPr>
          <w:ilvl w:val="0"/>
          <w:numId w:val="1"/>
        </w:numPr>
        <w:spacing w:after="0"/>
        <w:ind w:left="1276"/>
        <w:jc w:val="both"/>
      </w:pPr>
      <w:r>
        <w:t xml:space="preserve">Dokończenie wewnętrznych instalacji z montażem urządzeń </w:t>
      </w:r>
    </w:p>
    <w:p w:rsidR="00B67FAF" w:rsidRDefault="00B67FAF" w:rsidP="00B67FAF">
      <w:pPr>
        <w:pStyle w:val="Akapitzlist"/>
        <w:numPr>
          <w:ilvl w:val="0"/>
          <w:numId w:val="1"/>
        </w:numPr>
        <w:spacing w:after="0"/>
        <w:ind w:left="1276"/>
        <w:jc w:val="both"/>
      </w:pPr>
      <w:r>
        <w:t xml:space="preserve">Dokończenie robót wykończeniowych sufitów, ścian i posadzek </w:t>
      </w:r>
    </w:p>
    <w:p w:rsidR="00B67FAF" w:rsidRDefault="00B67FAF" w:rsidP="00B67FAF">
      <w:pPr>
        <w:pStyle w:val="Akapitzlist"/>
        <w:numPr>
          <w:ilvl w:val="0"/>
          <w:numId w:val="1"/>
        </w:numPr>
        <w:spacing w:after="0"/>
        <w:ind w:left="1276"/>
        <w:jc w:val="both"/>
      </w:pPr>
      <w:r>
        <w:t>Wykonanie poszycia korony stadionu.</w:t>
      </w:r>
    </w:p>
    <w:p w:rsidR="00B67FAF" w:rsidRDefault="00B67FAF" w:rsidP="00B67FAF">
      <w:pPr>
        <w:pStyle w:val="Akapitzlist"/>
        <w:numPr>
          <w:ilvl w:val="0"/>
          <w:numId w:val="1"/>
        </w:numPr>
        <w:spacing w:after="0"/>
        <w:ind w:left="1276"/>
        <w:jc w:val="both"/>
      </w:pPr>
      <w:r>
        <w:t>Dokończenie nawierzchni utwardzonych od strony ul. Kilińskiego</w:t>
      </w:r>
    </w:p>
    <w:p w:rsidR="00B67FAF" w:rsidRDefault="00B67FAF" w:rsidP="00B67FAF">
      <w:pPr>
        <w:pStyle w:val="Akapitzlist"/>
        <w:numPr>
          <w:ilvl w:val="0"/>
          <w:numId w:val="1"/>
        </w:numPr>
        <w:spacing w:after="0"/>
        <w:ind w:left="1276"/>
        <w:jc w:val="both"/>
      </w:pPr>
      <w:r>
        <w:t>Dokończenie montażu krzesełek</w:t>
      </w:r>
    </w:p>
    <w:p w:rsidR="00B67FAF" w:rsidRDefault="00B67FAF" w:rsidP="00B67FAF">
      <w:pPr>
        <w:spacing w:after="0"/>
        <w:ind w:firstLine="708"/>
        <w:jc w:val="both"/>
      </w:pPr>
    </w:p>
    <w:p w:rsidR="00B67FAF" w:rsidRDefault="00B67FAF" w:rsidP="00B67FAF">
      <w:pPr>
        <w:spacing w:after="0"/>
        <w:ind w:firstLine="708"/>
        <w:jc w:val="both"/>
      </w:pPr>
      <w:r>
        <w:t>Ponadto informuję, że budowany przez nasz firmę stadion w Nowym Sączu będzie znacznie tańszy niż realizowane równolegle w Polsce podobne obiekty np.:</w:t>
      </w:r>
    </w:p>
    <w:p w:rsidR="00B67FAF" w:rsidRDefault="00B67FAF" w:rsidP="00B67FAF">
      <w:pPr>
        <w:pStyle w:val="Akapitzlist"/>
        <w:spacing w:after="0"/>
        <w:ind w:left="0"/>
        <w:jc w:val="both"/>
      </w:pPr>
    </w:p>
    <w:p w:rsidR="00B67FAF" w:rsidRPr="00844999" w:rsidRDefault="00B67FAF" w:rsidP="00B67FAF">
      <w:pPr>
        <w:pStyle w:val="Akapitzlist"/>
        <w:spacing w:after="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Pr="00844999">
        <w:rPr>
          <w:sz w:val="18"/>
          <w:szCs w:val="18"/>
        </w:rPr>
        <w:t>.</w:t>
      </w:r>
      <w:r w:rsidRPr="00844999">
        <w:rPr>
          <w:b/>
          <w:sz w:val="18"/>
          <w:szCs w:val="18"/>
        </w:rPr>
        <w:t>Sosnowiec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Koszt budowy: </w:t>
      </w:r>
      <w:r w:rsidRPr="00844999">
        <w:rPr>
          <w:sz w:val="18"/>
          <w:szCs w:val="18"/>
        </w:rPr>
        <w:t xml:space="preserve">148 mln </w:t>
      </w:r>
      <w:r>
        <w:rPr>
          <w:sz w:val="18"/>
          <w:szCs w:val="18"/>
        </w:rPr>
        <w:tab/>
        <w:t>Pojemność:</w:t>
      </w:r>
      <w:r w:rsidRPr="00844999">
        <w:rPr>
          <w:sz w:val="18"/>
          <w:szCs w:val="18"/>
        </w:rPr>
        <w:t xml:space="preserve"> 11</w:t>
      </w:r>
      <w:r>
        <w:rPr>
          <w:sz w:val="18"/>
          <w:szCs w:val="18"/>
        </w:rPr>
        <w:t> </w:t>
      </w:r>
      <w:r w:rsidRPr="00844999">
        <w:rPr>
          <w:sz w:val="18"/>
          <w:szCs w:val="18"/>
        </w:rPr>
        <w:t>600 Cena</w:t>
      </w:r>
      <w:r>
        <w:rPr>
          <w:sz w:val="18"/>
          <w:szCs w:val="18"/>
        </w:rPr>
        <w:t xml:space="preserve"> za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>1 miejsce:</w:t>
      </w:r>
      <w:r w:rsidRPr="00844999">
        <w:rPr>
          <w:sz w:val="18"/>
          <w:szCs w:val="18"/>
        </w:rPr>
        <w:t xml:space="preserve"> 12 750</w:t>
      </w:r>
    </w:p>
    <w:p w:rsidR="00B67FAF" w:rsidRPr="00844999" w:rsidRDefault="00B67FAF" w:rsidP="00B67FAF">
      <w:pPr>
        <w:pStyle w:val="Akapitzlist"/>
        <w:spacing w:after="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844999">
        <w:rPr>
          <w:sz w:val="18"/>
          <w:szCs w:val="18"/>
        </w:rPr>
        <w:t>.</w:t>
      </w:r>
      <w:r w:rsidRPr="00844999">
        <w:rPr>
          <w:b/>
          <w:sz w:val="18"/>
          <w:szCs w:val="18"/>
        </w:rPr>
        <w:t>Skierniewice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Koszt budowy: </w:t>
      </w:r>
      <w:r w:rsidRPr="00844999">
        <w:rPr>
          <w:sz w:val="18"/>
          <w:szCs w:val="18"/>
        </w:rPr>
        <w:t xml:space="preserve">49,5 mln </w:t>
      </w:r>
      <w:r>
        <w:rPr>
          <w:sz w:val="18"/>
          <w:szCs w:val="18"/>
        </w:rPr>
        <w:tab/>
        <w:t>Pojemność:</w:t>
      </w:r>
      <w:r w:rsidRPr="00844999">
        <w:rPr>
          <w:sz w:val="18"/>
          <w:szCs w:val="18"/>
        </w:rPr>
        <w:t xml:space="preserve"> 3 tyś </w:t>
      </w:r>
      <w:r>
        <w:rPr>
          <w:sz w:val="18"/>
          <w:szCs w:val="18"/>
        </w:rPr>
        <w:tab/>
      </w:r>
      <w:r w:rsidRPr="00844999">
        <w:rPr>
          <w:sz w:val="18"/>
          <w:szCs w:val="18"/>
        </w:rPr>
        <w:t>Cena</w:t>
      </w:r>
      <w:r>
        <w:rPr>
          <w:sz w:val="18"/>
          <w:szCs w:val="18"/>
        </w:rPr>
        <w:t xml:space="preserve"> za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>1 miejsce:</w:t>
      </w:r>
      <w:r w:rsidRPr="00844999">
        <w:rPr>
          <w:sz w:val="18"/>
          <w:szCs w:val="18"/>
        </w:rPr>
        <w:t xml:space="preserve"> 16 490</w:t>
      </w:r>
    </w:p>
    <w:p w:rsidR="00B67FAF" w:rsidRPr="00844999" w:rsidRDefault="00B67FAF" w:rsidP="00B67FAF">
      <w:pPr>
        <w:pStyle w:val="Akapitzlist"/>
        <w:spacing w:after="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844999">
        <w:rPr>
          <w:sz w:val="18"/>
          <w:szCs w:val="18"/>
        </w:rPr>
        <w:t xml:space="preserve">. </w:t>
      </w:r>
      <w:r w:rsidRPr="00844999">
        <w:rPr>
          <w:b/>
          <w:sz w:val="18"/>
          <w:szCs w:val="18"/>
        </w:rPr>
        <w:t xml:space="preserve">Katowice 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Koszt budowy: </w:t>
      </w:r>
      <w:r w:rsidRPr="00844999">
        <w:rPr>
          <w:sz w:val="18"/>
          <w:szCs w:val="18"/>
        </w:rPr>
        <w:t xml:space="preserve">205mln </w:t>
      </w:r>
      <w:r>
        <w:rPr>
          <w:sz w:val="18"/>
          <w:szCs w:val="18"/>
        </w:rPr>
        <w:tab/>
        <w:t>Pojemność:</w:t>
      </w:r>
      <w:r w:rsidRPr="00844999">
        <w:rPr>
          <w:sz w:val="18"/>
          <w:szCs w:val="18"/>
        </w:rPr>
        <w:t xml:space="preserve"> 14</w:t>
      </w:r>
      <w:r>
        <w:rPr>
          <w:sz w:val="18"/>
          <w:szCs w:val="18"/>
        </w:rPr>
        <w:t> </w:t>
      </w:r>
      <w:r w:rsidRPr="00844999">
        <w:rPr>
          <w:sz w:val="18"/>
          <w:szCs w:val="18"/>
        </w:rPr>
        <w:t>896 Cena</w:t>
      </w:r>
      <w:r>
        <w:rPr>
          <w:sz w:val="18"/>
          <w:szCs w:val="18"/>
        </w:rPr>
        <w:t xml:space="preserve"> za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>1 miejsce:</w:t>
      </w:r>
      <w:r w:rsidRPr="00844999">
        <w:rPr>
          <w:sz w:val="18"/>
          <w:szCs w:val="18"/>
        </w:rPr>
        <w:t xml:space="preserve"> 13 762</w:t>
      </w:r>
    </w:p>
    <w:p w:rsidR="00B67FAF" w:rsidRPr="00844999" w:rsidRDefault="00B67FAF" w:rsidP="00B67FAF">
      <w:pPr>
        <w:pStyle w:val="Akapitzlist"/>
        <w:spacing w:after="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844999">
        <w:rPr>
          <w:sz w:val="18"/>
          <w:szCs w:val="18"/>
        </w:rPr>
        <w:t xml:space="preserve">. </w:t>
      </w:r>
      <w:r w:rsidRPr="00844999">
        <w:rPr>
          <w:b/>
          <w:sz w:val="18"/>
          <w:szCs w:val="18"/>
        </w:rPr>
        <w:t xml:space="preserve">Opole 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Koszt budowy: </w:t>
      </w:r>
      <w:r w:rsidRPr="00844999">
        <w:rPr>
          <w:sz w:val="18"/>
          <w:szCs w:val="18"/>
        </w:rPr>
        <w:t xml:space="preserve">208 </w:t>
      </w:r>
      <w:r>
        <w:rPr>
          <w:sz w:val="18"/>
          <w:szCs w:val="18"/>
        </w:rPr>
        <w:tab/>
        <w:t>Pojemność:</w:t>
      </w:r>
      <w:r w:rsidRPr="00844999">
        <w:rPr>
          <w:sz w:val="18"/>
          <w:szCs w:val="18"/>
        </w:rPr>
        <w:t xml:space="preserve"> 11600</w:t>
      </w:r>
      <w:r>
        <w:rPr>
          <w:sz w:val="18"/>
          <w:szCs w:val="18"/>
        </w:rPr>
        <w:tab/>
      </w:r>
      <w:r w:rsidRPr="00844999">
        <w:rPr>
          <w:sz w:val="18"/>
          <w:szCs w:val="18"/>
        </w:rPr>
        <w:t>Cena</w:t>
      </w:r>
      <w:r>
        <w:rPr>
          <w:sz w:val="18"/>
          <w:szCs w:val="18"/>
        </w:rPr>
        <w:t xml:space="preserve"> za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>1 miejsce:</w:t>
      </w:r>
      <w:r w:rsidRPr="00844999">
        <w:rPr>
          <w:sz w:val="18"/>
          <w:szCs w:val="18"/>
        </w:rPr>
        <w:t xml:space="preserve"> 17 991</w:t>
      </w:r>
    </w:p>
    <w:p w:rsidR="00B67FAF" w:rsidRPr="00844999" w:rsidRDefault="00B67FAF" w:rsidP="00B67FAF">
      <w:pPr>
        <w:pStyle w:val="Akapitzlist"/>
        <w:spacing w:after="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844999">
        <w:rPr>
          <w:sz w:val="18"/>
          <w:szCs w:val="18"/>
        </w:rPr>
        <w:t xml:space="preserve">. </w:t>
      </w:r>
      <w:r w:rsidRPr="00844999">
        <w:rPr>
          <w:b/>
          <w:sz w:val="18"/>
          <w:szCs w:val="18"/>
        </w:rPr>
        <w:t xml:space="preserve">Płock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844999">
        <w:rPr>
          <w:sz w:val="18"/>
          <w:szCs w:val="18"/>
        </w:rPr>
        <w:t>Koszt budowy</w:t>
      </w:r>
      <w:r>
        <w:rPr>
          <w:sz w:val="18"/>
          <w:szCs w:val="18"/>
        </w:rPr>
        <w:t xml:space="preserve">: </w:t>
      </w:r>
      <w:r w:rsidRPr="00844999">
        <w:rPr>
          <w:sz w:val="18"/>
          <w:szCs w:val="18"/>
        </w:rPr>
        <w:t xml:space="preserve">166,5mln </w:t>
      </w:r>
      <w:r>
        <w:rPr>
          <w:sz w:val="18"/>
          <w:szCs w:val="18"/>
        </w:rPr>
        <w:tab/>
        <w:t>Pojemność:</w:t>
      </w:r>
      <w:r w:rsidRPr="00844999">
        <w:rPr>
          <w:sz w:val="18"/>
          <w:szCs w:val="18"/>
        </w:rPr>
        <w:t xml:space="preserve"> 15 tyś </w:t>
      </w:r>
      <w:r>
        <w:rPr>
          <w:sz w:val="18"/>
          <w:szCs w:val="18"/>
        </w:rPr>
        <w:tab/>
      </w:r>
      <w:r w:rsidRPr="00844999">
        <w:rPr>
          <w:sz w:val="18"/>
          <w:szCs w:val="18"/>
        </w:rPr>
        <w:t>Cena</w:t>
      </w:r>
      <w:r>
        <w:rPr>
          <w:sz w:val="18"/>
          <w:szCs w:val="18"/>
        </w:rPr>
        <w:t xml:space="preserve"> za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>1 miejsce:</w:t>
      </w:r>
      <w:r w:rsidRPr="00844999">
        <w:rPr>
          <w:sz w:val="18"/>
          <w:szCs w:val="18"/>
        </w:rPr>
        <w:t xml:space="preserve"> 11 100</w:t>
      </w:r>
    </w:p>
    <w:p w:rsidR="00B67FAF" w:rsidRDefault="00B67FAF" w:rsidP="00B67FAF">
      <w:pPr>
        <w:pStyle w:val="Akapitzlist"/>
        <w:spacing w:after="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844999">
        <w:rPr>
          <w:sz w:val="18"/>
          <w:szCs w:val="18"/>
        </w:rPr>
        <w:t>.</w:t>
      </w:r>
      <w:r w:rsidRPr="00844999">
        <w:rPr>
          <w:b/>
          <w:sz w:val="18"/>
          <w:szCs w:val="18"/>
        </w:rPr>
        <w:t>Tarnów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44999">
        <w:rPr>
          <w:sz w:val="18"/>
          <w:szCs w:val="18"/>
        </w:rPr>
        <w:t>Koszt budowy</w:t>
      </w:r>
      <w:r>
        <w:rPr>
          <w:sz w:val="18"/>
          <w:szCs w:val="18"/>
        </w:rPr>
        <w:t xml:space="preserve">: </w:t>
      </w:r>
      <w:r w:rsidRPr="00844999">
        <w:rPr>
          <w:sz w:val="18"/>
          <w:szCs w:val="18"/>
        </w:rPr>
        <w:t xml:space="preserve">23mln </w:t>
      </w:r>
      <w:r>
        <w:rPr>
          <w:sz w:val="18"/>
          <w:szCs w:val="18"/>
        </w:rPr>
        <w:tab/>
        <w:t>Pojemność:</w:t>
      </w:r>
      <w:r w:rsidRPr="00844999">
        <w:rPr>
          <w:sz w:val="18"/>
          <w:szCs w:val="18"/>
        </w:rPr>
        <w:t xml:space="preserve"> 1 tyś </w:t>
      </w:r>
      <w:r>
        <w:rPr>
          <w:sz w:val="18"/>
          <w:szCs w:val="18"/>
        </w:rPr>
        <w:tab/>
      </w:r>
      <w:r w:rsidRPr="00844999">
        <w:rPr>
          <w:sz w:val="18"/>
          <w:szCs w:val="18"/>
        </w:rPr>
        <w:t>Cena</w:t>
      </w:r>
      <w:r>
        <w:rPr>
          <w:sz w:val="18"/>
          <w:szCs w:val="18"/>
        </w:rPr>
        <w:t xml:space="preserve"> za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>1 miejsce: 23 800</w:t>
      </w:r>
    </w:p>
    <w:p w:rsidR="00B67FAF" w:rsidRDefault="00B67FAF" w:rsidP="00B67FAF">
      <w:pPr>
        <w:pStyle w:val="Akapitzlist"/>
        <w:spacing w:after="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844999">
        <w:rPr>
          <w:b/>
          <w:sz w:val="18"/>
          <w:szCs w:val="18"/>
        </w:rPr>
        <w:t>Szczecin</w:t>
      </w:r>
      <w:r>
        <w:rPr>
          <w:b/>
          <w:sz w:val="18"/>
          <w:szCs w:val="18"/>
        </w:rPr>
        <w:tab/>
      </w:r>
      <w:r w:rsidRPr="00844999">
        <w:rPr>
          <w:sz w:val="18"/>
          <w:szCs w:val="18"/>
        </w:rPr>
        <w:t>Koszt budowy</w:t>
      </w:r>
      <w:r>
        <w:rPr>
          <w:sz w:val="18"/>
          <w:szCs w:val="18"/>
        </w:rPr>
        <w:t>: 364 mln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Pojemność: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>21</w:t>
      </w:r>
      <w:r w:rsidRPr="00844999">
        <w:rPr>
          <w:sz w:val="18"/>
          <w:szCs w:val="18"/>
        </w:rPr>
        <w:t xml:space="preserve"> tyś </w:t>
      </w:r>
      <w:r>
        <w:rPr>
          <w:sz w:val="18"/>
          <w:szCs w:val="18"/>
        </w:rPr>
        <w:tab/>
      </w:r>
      <w:r w:rsidRPr="00844999">
        <w:rPr>
          <w:sz w:val="18"/>
          <w:szCs w:val="18"/>
        </w:rPr>
        <w:t>Cena</w:t>
      </w:r>
      <w:r>
        <w:rPr>
          <w:sz w:val="18"/>
          <w:szCs w:val="18"/>
        </w:rPr>
        <w:t xml:space="preserve"> za</w:t>
      </w:r>
      <w:r w:rsidRPr="00844999">
        <w:rPr>
          <w:sz w:val="18"/>
          <w:szCs w:val="18"/>
        </w:rPr>
        <w:t xml:space="preserve"> </w:t>
      </w:r>
      <w:r>
        <w:rPr>
          <w:sz w:val="18"/>
          <w:szCs w:val="18"/>
        </w:rPr>
        <w:t>1 miejsce: 17 218</w:t>
      </w:r>
    </w:p>
    <w:p w:rsidR="00B67FAF" w:rsidRPr="00844999" w:rsidRDefault="00B67FAF" w:rsidP="00B67FAF">
      <w:pPr>
        <w:pStyle w:val="Akapitzlist"/>
        <w:spacing w:after="0"/>
        <w:ind w:left="0"/>
        <w:jc w:val="both"/>
        <w:rPr>
          <w:sz w:val="18"/>
          <w:szCs w:val="18"/>
        </w:rPr>
      </w:pPr>
    </w:p>
    <w:p w:rsidR="00B67FAF" w:rsidRDefault="00B67FAF" w:rsidP="00B67FAF">
      <w:pPr>
        <w:pStyle w:val="Akapitzlist"/>
        <w:spacing w:after="0"/>
        <w:ind w:left="0"/>
        <w:jc w:val="both"/>
      </w:pPr>
    </w:p>
    <w:p w:rsidR="00B67FAF" w:rsidRDefault="00B67FAF" w:rsidP="00B67FAF">
      <w:pPr>
        <w:pStyle w:val="Akapitzlist"/>
        <w:spacing w:after="0"/>
        <w:ind w:left="0" w:firstLine="696"/>
        <w:jc w:val="both"/>
      </w:pPr>
      <w:r>
        <w:t xml:space="preserve">Z powyższych danych wynika, że średnia cena realizacji stadionu w przeliczeniu na jedno miejsce na trybunach wynosi ok. 15 tyś zł. Stadion </w:t>
      </w:r>
      <w:proofErr w:type="spellStart"/>
      <w:r>
        <w:t>Sandecji</w:t>
      </w:r>
      <w:proofErr w:type="spellEnd"/>
      <w:r>
        <w:t xml:space="preserve"> zaprojektowany i realizowany jest na 8 111 miejsc, czyli rynkowa wartość to ok. 122 mln zł.  </w:t>
      </w:r>
      <w:r w:rsidRPr="00EA5991">
        <w:rPr>
          <w:b/>
          <w:bCs/>
        </w:rPr>
        <w:t>W Nowym Sączu realizujemy stadion za ok. 10tyś zł za 1 miejsce czyli ok 33% taniej niż średnio w Polsce</w:t>
      </w:r>
      <w:r>
        <w:t>.</w:t>
      </w:r>
    </w:p>
    <w:p w:rsidR="00B67FAF" w:rsidRDefault="00B67FAF" w:rsidP="00B67FAF">
      <w:pPr>
        <w:spacing w:after="0"/>
        <w:ind w:firstLine="708"/>
        <w:jc w:val="both"/>
      </w:pPr>
    </w:p>
    <w:p w:rsidR="00B67FAF" w:rsidRDefault="00B67FAF" w:rsidP="00B67FAF">
      <w:pPr>
        <w:spacing w:after="0"/>
        <w:ind w:firstLine="708"/>
        <w:jc w:val="both"/>
      </w:pPr>
      <w:r>
        <w:lastRenderedPageBreak/>
        <w:t xml:space="preserve">Jako Zarządzający spółką </w:t>
      </w:r>
      <w:proofErr w:type="spellStart"/>
      <w:r>
        <w:t>BlackBird</w:t>
      </w:r>
      <w:proofErr w:type="spellEnd"/>
      <w:r>
        <w:t xml:space="preserve"> zapewniam, że zrobimy wszystko aby dokończyć budowę Stadionu i przekazać go Inwestorowi, zawodnikom i kibicom naszego ukochanego Klubu Sandecja w jak najszybszym terminie. </w:t>
      </w:r>
    </w:p>
    <w:p w:rsidR="00B67FAF" w:rsidRDefault="00B67FAF" w:rsidP="00B67FAF">
      <w:pPr>
        <w:spacing w:after="0"/>
        <w:ind w:firstLine="708"/>
        <w:jc w:val="both"/>
      </w:pPr>
      <w:r>
        <w:t xml:space="preserve">Pragnę nadmienić, że od początku prowadzonej inwestycji napotykamy na wiele niezrozumiałych działań różnych środowisk przeciwnych budowie, która rozpoczęła się po podjęciu decyzji przez włodarzy Miasta. Nie mieści mi się w głowie, że występuje tyle hejtu i mowy nienawiści.  Te negatywne działania utrudniają sprawną realizację zadania, obniżają autorytet naszej Grupy i naszych partnerów, którzy niejednokrotnie w bardzo trudnych warunkach realizują roboty budowlane. </w:t>
      </w:r>
    </w:p>
    <w:p w:rsidR="00B67FAF" w:rsidRDefault="00B67FAF" w:rsidP="00B67FAF">
      <w:pPr>
        <w:spacing w:after="0"/>
        <w:jc w:val="both"/>
      </w:pPr>
      <w:r>
        <w:tab/>
        <w:t xml:space="preserve">Wiele instytucji i środowisk nie bierze pod uwagę faktycznych danych, tylko sugeruje się nierzetelnymi informacjami. Ma to wpływ na ilość, zakres i rodzaj kontroli, które przeprowadzane są w całej Grupie. Zajmuje to nam wiele czasu, który musimy poświęcić na przygotowanie materiałów dla służb kontrolnych. Utrudnia to również procedowanie spraw formalnych związanych z budową i jej finansowaniem. Najgorsze w tym wszystkim jest to, że tak zmasowany atak na naszą Grupę odbija się niekorzystnie na zdrowiu wielu osób, co mnie bardzo smuci i boli, tym bardziej, że w stosunku do mnie kierowanych jest wiele nieprawdziwych oskarżeń i pomówień a nawet gróźb. Inwestycję prowadzimy w sposób jawny i transparentny. Uprawnione instytucje i służby mają możliwość w każdej chwili przeprowadzić rutynowe działania sprawdzające. Przed stwierdzeniem jakichkolwiek uchybień, nikt nie ma prawa wydawać nieprawdziwych wyroków i oskarżeń. Chciałbym wiedzieć komu zależy na przerwaniu i nie dokończeniu budowy. </w:t>
      </w:r>
    </w:p>
    <w:p w:rsidR="00B67FAF" w:rsidRDefault="00B67FAF" w:rsidP="00B67FAF">
      <w:pPr>
        <w:spacing w:after="0"/>
        <w:ind w:firstLine="708"/>
        <w:jc w:val="both"/>
      </w:pPr>
      <w:r>
        <w:t>Kończąc ten wątek chciałbym mieć przekonanie, że zaawansowanie budowy i powyższe informacje zakończą tego typu działania i wspólnie będziemy świętować otwarcie obiektu</w:t>
      </w:r>
    </w:p>
    <w:p w:rsidR="00B67FAF" w:rsidRDefault="00B67FAF" w:rsidP="00B67FAF">
      <w:pPr>
        <w:spacing w:after="0"/>
        <w:ind w:firstLine="708"/>
        <w:jc w:val="both"/>
      </w:pPr>
      <w:r>
        <w:t xml:space="preserve">Mając na celu uniknięcie dalszych niejasności bardzo proszę przedstawicieli mediów o kontaktowanie się ze mną poprzez adres mailowy: </w:t>
      </w:r>
      <w:hyperlink r:id="rId7" w:history="1">
        <w:r w:rsidRPr="00625A87">
          <w:rPr>
            <w:rStyle w:val="Hipercze"/>
          </w:rPr>
          <w:t>biuro@blackbird.info.pl</w:t>
        </w:r>
      </w:hyperlink>
      <w:r>
        <w:t xml:space="preserve"> w celu pozyskania prawdziwych informacji i autoryzacji.</w:t>
      </w:r>
    </w:p>
    <w:p w:rsidR="00A16F2F" w:rsidRDefault="00A16F2F" w:rsidP="00B67FAF"/>
    <w:p w:rsidR="00B67FAF" w:rsidRDefault="00B67FAF" w:rsidP="00B67FAF"/>
    <w:p w:rsidR="00B67FAF" w:rsidRDefault="00B67FAF" w:rsidP="00B67FAF"/>
    <w:p w:rsidR="00B67FAF" w:rsidRPr="00B67FAF" w:rsidRDefault="00B67FAF" w:rsidP="00B67FAF">
      <w:pPr>
        <w:rPr>
          <w:sz w:val="32"/>
          <w:szCs w:val="32"/>
        </w:rPr>
      </w:pPr>
    </w:p>
    <w:p w:rsidR="00B67FAF" w:rsidRPr="00B67FAF" w:rsidRDefault="00B67FAF" w:rsidP="00B67FAF">
      <w:pPr>
        <w:ind w:left="4248"/>
        <w:rPr>
          <w:sz w:val="32"/>
          <w:szCs w:val="32"/>
        </w:rPr>
      </w:pPr>
      <w:r w:rsidRPr="00B67FAF">
        <w:rPr>
          <w:sz w:val="32"/>
          <w:szCs w:val="32"/>
        </w:rPr>
        <w:t>Z poważaniem:</w:t>
      </w:r>
    </w:p>
    <w:p w:rsidR="00B67FAF" w:rsidRPr="00B67FAF" w:rsidRDefault="00B67FAF" w:rsidP="00B67FAF">
      <w:pPr>
        <w:ind w:left="4248"/>
        <w:rPr>
          <w:sz w:val="32"/>
          <w:szCs w:val="32"/>
        </w:rPr>
      </w:pPr>
      <w:bookmarkStart w:id="0" w:name="_GoBack"/>
      <w:bookmarkEnd w:id="0"/>
      <w:r w:rsidRPr="00B67FAF">
        <w:rPr>
          <w:sz w:val="32"/>
          <w:szCs w:val="32"/>
        </w:rPr>
        <w:t>Prezes</w:t>
      </w:r>
      <w:r w:rsidRPr="00B67FAF">
        <w:rPr>
          <w:sz w:val="32"/>
          <w:szCs w:val="32"/>
        </w:rPr>
        <w:t xml:space="preserve"> Zarządu</w:t>
      </w:r>
      <w:r w:rsidRPr="00B67FAF">
        <w:rPr>
          <w:sz w:val="32"/>
          <w:szCs w:val="32"/>
        </w:rPr>
        <w:t xml:space="preserve"> Grupy Blackbird</w:t>
      </w:r>
    </w:p>
    <w:p w:rsidR="00B67FAF" w:rsidRPr="00B67FAF" w:rsidRDefault="00B67FAF" w:rsidP="00B67FAF">
      <w:pPr>
        <w:ind w:left="3540" w:firstLine="708"/>
        <w:rPr>
          <w:sz w:val="32"/>
          <w:szCs w:val="32"/>
        </w:rPr>
      </w:pPr>
      <w:r w:rsidRPr="00B67FAF">
        <w:rPr>
          <w:sz w:val="32"/>
          <w:szCs w:val="32"/>
        </w:rPr>
        <w:t xml:space="preserve">Jan Kos </w:t>
      </w:r>
    </w:p>
    <w:p w:rsidR="00B67FAF" w:rsidRDefault="00B67FAF" w:rsidP="00B67FAF"/>
    <w:sectPr w:rsidR="00B67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5DA" w:rsidRDefault="007755DA" w:rsidP="000E3D1C">
      <w:pPr>
        <w:spacing w:after="0" w:line="240" w:lineRule="auto"/>
      </w:pPr>
      <w:r>
        <w:separator/>
      </w:r>
    </w:p>
  </w:endnote>
  <w:endnote w:type="continuationSeparator" w:id="0">
    <w:p w:rsidR="007755DA" w:rsidRDefault="007755DA" w:rsidP="000E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5DA" w:rsidRDefault="007755DA" w:rsidP="000E3D1C">
      <w:pPr>
        <w:spacing w:after="0" w:line="240" w:lineRule="auto"/>
      </w:pPr>
      <w:r>
        <w:separator/>
      </w:r>
    </w:p>
  </w:footnote>
  <w:footnote w:type="continuationSeparator" w:id="0">
    <w:p w:rsidR="007755DA" w:rsidRDefault="007755DA" w:rsidP="000E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D1C" w:rsidRDefault="000E3D1C">
    <w:pPr>
      <w:pStyle w:val="Nagwek"/>
    </w:pPr>
    <w:r>
      <w:rPr>
        <w:noProof/>
        <w:color w:val="000000"/>
        <w:bdr w:val="none" w:sz="0" w:space="0" w:color="auto" w:frame="1"/>
        <w:lang w:eastAsia="pl-PL"/>
      </w:rPr>
      <w:drawing>
        <wp:inline distT="0" distB="0" distL="0" distR="0" wp14:anchorId="487978B2" wp14:editId="77180DDE">
          <wp:extent cx="5733415" cy="989965"/>
          <wp:effectExtent l="0" t="0" r="635" b="635"/>
          <wp:docPr id="2" name="Obraz 2" descr="https://lh3.googleusercontent.com/uSUklBLBTuswAqgdXHw4gSsZOGHCv1EPYiqZgopfWO-frFIsTRTDi9WE2A9-dW8CQMqYAtsEOfun3GAO7eKpSLWal7NEEvXn0kU2fBH_5QgThQJPLJ6wziTG2mhJmsflfzrFDr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uSUklBLBTuswAqgdXHw4gSsZOGHCv1EPYiqZgopfWO-frFIsTRTDi9WE2A9-dW8CQMqYAtsEOfun3GAO7eKpSLWal7NEEvXn0kU2fBH_5QgThQJPLJ6wziTG2mhJmsflfzrFDr_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E04A1"/>
    <w:multiLevelType w:val="hybridMultilevel"/>
    <w:tmpl w:val="2820DD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95"/>
    <w:rsid w:val="00013DEC"/>
    <w:rsid w:val="000656B0"/>
    <w:rsid w:val="000D39AB"/>
    <w:rsid w:val="000E3D1C"/>
    <w:rsid w:val="001709C6"/>
    <w:rsid w:val="005D08BA"/>
    <w:rsid w:val="007755DA"/>
    <w:rsid w:val="00791395"/>
    <w:rsid w:val="00920D04"/>
    <w:rsid w:val="00967730"/>
    <w:rsid w:val="00A16F2F"/>
    <w:rsid w:val="00AE1E83"/>
    <w:rsid w:val="00B67FAF"/>
    <w:rsid w:val="00BC473C"/>
    <w:rsid w:val="00BD799E"/>
    <w:rsid w:val="00C062E8"/>
    <w:rsid w:val="00EE3865"/>
    <w:rsid w:val="00F06DE8"/>
    <w:rsid w:val="00F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E5C5"/>
  <w15:chartTrackingRefBased/>
  <w15:docId w15:val="{D84DEA23-1F7B-45A2-8C0B-F3A5B77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D1C"/>
  </w:style>
  <w:style w:type="paragraph" w:styleId="Stopka">
    <w:name w:val="footer"/>
    <w:basedOn w:val="Normalny"/>
    <w:link w:val="StopkaZnak"/>
    <w:uiPriority w:val="99"/>
    <w:unhideWhenUsed/>
    <w:rsid w:val="000E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D1C"/>
  </w:style>
  <w:style w:type="paragraph" w:styleId="Tekstdymka">
    <w:name w:val="Balloon Text"/>
    <w:basedOn w:val="Normalny"/>
    <w:link w:val="TekstdymkaZnak"/>
    <w:uiPriority w:val="99"/>
    <w:semiHidden/>
    <w:unhideWhenUsed/>
    <w:rsid w:val="000E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blackbird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Blackbird</dc:creator>
  <cp:keywords/>
  <dc:description/>
  <cp:lastModifiedBy>Komputer</cp:lastModifiedBy>
  <cp:revision>2</cp:revision>
  <cp:lastPrinted>2023-02-15T09:25:00Z</cp:lastPrinted>
  <dcterms:created xsi:type="dcterms:W3CDTF">2023-05-19T14:48:00Z</dcterms:created>
  <dcterms:modified xsi:type="dcterms:W3CDTF">2023-05-19T14:48:00Z</dcterms:modified>
</cp:coreProperties>
</file>